
<file path=[Content_Types].xml><?xml version="1.0" encoding="utf-8"?>
<Types xmlns="http://schemas.openxmlformats.org/package/2006/content-types"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47" w:rsidRPr="00181410" w:rsidRDefault="00181410" w:rsidP="00F4461A">
      <w:pPr>
        <w:pStyle w:val="Otsikko1"/>
      </w:pPr>
      <w:r w:rsidRPr="00181410">
        <w:t>Office 2010</w:t>
      </w:r>
      <w:r w:rsidR="004C0C47" w:rsidRPr="00181410">
        <w:t xml:space="preserve"> </w:t>
      </w:r>
      <w:r w:rsidRPr="00181410">
        <w:t>tehtävä</w:t>
      </w:r>
    </w:p>
    <w:p w:rsidR="004C0C47" w:rsidRPr="00181410" w:rsidRDefault="004C0C47" w:rsidP="00F4461A">
      <w:pPr>
        <w:pStyle w:val="Leipteksti1"/>
      </w:pPr>
    </w:p>
    <w:p w:rsidR="004C0C47" w:rsidRPr="00181410" w:rsidRDefault="004C0C47" w:rsidP="00F4461A">
      <w:pPr>
        <w:pStyle w:val="Otsikko1"/>
      </w:pPr>
      <w:r w:rsidRPr="00181410">
        <w:t xml:space="preserve">Taustaa </w:t>
      </w:r>
    </w:p>
    <w:p w:rsidR="004C0C47" w:rsidRPr="00181410" w:rsidRDefault="004C0C47" w:rsidP="00F4461A">
      <w:pPr>
        <w:pStyle w:val="Leipteksti1"/>
      </w:pPr>
    </w:p>
    <w:p w:rsidR="004C0C47" w:rsidRPr="00181410" w:rsidRDefault="00532B80" w:rsidP="00F4461A">
      <w:pPr>
        <w:pStyle w:val="Leipteksti1"/>
      </w:pPr>
      <w:r>
        <w:t xml:space="preserve">olet juuri aloittanut mökkivuokraamis bisneksessä, ja haluat ensimmäisen kesäkauden jälkeen suorittaa kannattavuus laskentaa. Oheisessa taulukossa on vuokraviikot kaikille neljälle mökille, sekä merkitty hinta kullekin viikolle. </w:t>
      </w:r>
    </w:p>
    <w:p w:rsidR="004C0C47" w:rsidRPr="00181410" w:rsidRDefault="004C0C47" w:rsidP="00096681">
      <w:pPr>
        <w:pStyle w:val="Otsikko2"/>
      </w:pPr>
      <w:r w:rsidRPr="00181410">
        <w:t xml:space="preserve">Tehtävä </w:t>
      </w:r>
    </w:p>
    <w:p w:rsidR="004C0C47" w:rsidRPr="00181410" w:rsidRDefault="004C0C47" w:rsidP="00F4461A">
      <w:pPr>
        <w:pStyle w:val="Leipteksti1"/>
      </w:pPr>
    </w:p>
    <w:p w:rsidR="004C0C47" w:rsidRPr="00181410" w:rsidRDefault="00346C13" w:rsidP="00F4461A">
      <w:pPr>
        <w:pStyle w:val="Leipteksti1"/>
      </w:pPr>
      <w:r>
        <w:t>Sinun tehtävänäsi on laskea mökkien vuokratuloja sekä verrata tuloja erilaisin toimintomenoja. Pyri myös vertaamaan eri mökkien menestystä sekä kannattavuutta keskenään. Raportoi parhaaksi näkemälläsi tavalla tämä verranto käyttäen eri Office tuoteita.</w:t>
      </w:r>
    </w:p>
    <w:p w:rsidR="004C0C47" w:rsidRPr="00181410" w:rsidRDefault="004C0C47" w:rsidP="00F4461A">
      <w:pPr>
        <w:pStyle w:val="Leipteksti1"/>
      </w:pPr>
    </w:p>
    <w:p w:rsidR="004C0C47" w:rsidRPr="00181410" w:rsidRDefault="004C0C47" w:rsidP="00096681">
      <w:pPr>
        <w:pStyle w:val="Otsikko2"/>
      </w:pPr>
      <w:r w:rsidRPr="00181410">
        <w:t>Ohje</w:t>
      </w:r>
    </w:p>
    <w:p w:rsidR="004C0C47" w:rsidRPr="00181410" w:rsidRDefault="004C0C47" w:rsidP="00F4461A">
      <w:pPr>
        <w:pStyle w:val="Leipteksti1"/>
      </w:pPr>
    </w:p>
    <w:p w:rsidR="004C0C47" w:rsidRPr="00181410" w:rsidRDefault="004C0C47" w:rsidP="00F4461A">
      <w:pPr>
        <w:pStyle w:val="Leipteksti1"/>
      </w:pPr>
      <w:r w:rsidRPr="00181410">
        <w:t xml:space="preserve">Kirjaa myynnit taulukkolaskentaohjelman työkirjan neljään eri taulukkoon, niin että kussakin taulukossa kuvaat yhtä </w:t>
      </w:r>
      <w:r w:rsidR="00346C13">
        <w:t>mökkiä</w:t>
      </w:r>
      <w:r w:rsidRPr="00181410">
        <w:t>.</w:t>
      </w:r>
    </w:p>
    <w:p w:rsidR="004C0C47" w:rsidRPr="00181410" w:rsidRDefault="004C0C47" w:rsidP="00F4461A">
      <w:pPr>
        <w:pStyle w:val="Leipteksti1"/>
      </w:pPr>
    </w:p>
    <w:p w:rsidR="004C0C47" w:rsidRDefault="004C0C47" w:rsidP="00F4461A">
      <w:pPr>
        <w:pStyle w:val="Leipteksti1"/>
      </w:pPr>
      <w:r w:rsidRPr="00181410">
        <w:t xml:space="preserve">Jokaisessa taulukossa näkyy kyseisen </w:t>
      </w:r>
      <w:r w:rsidR="00346C13">
        <w:t>Mökin</w:t>
      </w:r>
      <w:r w:rsidRPr="00181410">
        <w:t xml:space="preserve"> </w:t>
      </w:r>
      <w:r w:rsidR="00346C13">
        <w:t>tuotto</w:t>
      </w:r>
      <w:r w:rsidRPr="00181410">
        <w:t xml:space="preserve"> </w:t>
      </w:r>
      <w:r w:rsidR="00346C13">
        <w:t>euroina</w:t>
      </w:r>
      <w:r w:rsidRPr="00181410">
        <w:t xml:space="preserve"> </w:t>
      </w:r>
      <w:r w:rsidR="00346C13">
        <w:t>viikoittain</w:t>
      </w:r>
      <w:r w:rsidRPr="00181410">
        <w:t xml:space="preserve"> ja </w:t>
      </w:r>
      <w:r w:rsidR="00346C13">
        <w:t>kuukausittain.</w:t>
      </w:r>
      <w:r w:rsidRPr="00181410">
        <w:t xml:space="preserve">. </w:t>
      </w:r>
      <w:r w:rsidR="00346C13">
        <w:t>Taulukosta tulee myös ilmetä mökin tuotto graafisena esityksenä.</w:t>
      </w:r>
    </w:p>
    <w:p w:rsidR="00346C13" w:rsidRPr="00181410" w:rsidRDefault="00346C13" w:rsidP="00F4461A">
      <w:pPr>
        <w:pStyle w:val="Leipteksti1"/>
      </w:pPr>
    </w:p>
    <w:p w:rsidR="004C0C47" w:rsidRPr="00181410" w:rsidRDefault="004C0C47" w:rsidP="00F4461A">
      <w:pPr>
        <w:pStyle w:val="Leipteksti1"/>
      </w:pPr>
      <w:r w:rsidRPr="00181410">
        <w:t xml:space="preserve">Tee kaikki laskenta kaavoilla, koska seuraavana vuonna käytät samaa työkirjaa pohjana ja silloin syötät taulukoihin vain </w:t>
      </w:r>
      <w:r w:rsidR="00346C13">
        <w:t>muuttuneet tiedot.</w:t>
      </w:r>
    </w:p>
    <w:p w:rsidR="00F4461A" w:rsidRDefault="00F4461A">
      <w:r>
        <w:br w:type="page"/>
      </w:r>
    </w:p>
    <w:p w:rsidR="004C0C47" w:rsidRDefault="004C0C47" w:rsidP="00F4461A">
      <w:pPr>
        <w:pStyle w:val="Leipteksti1"/>
      </w:pPr>
      <w:r w:rsidRPr="00181410">
        <w:lastRenderedPageBreak/>
        <w:t>Laadi vielä viidenteen taulukkoon yhteenvetotiedot, jotka kerätään kaikista neljästä taulukosta. Tiedot päivittyvät automaattisesti, kun edellisten neljän taulukon tietoja päivitetään.</w:t>
      </w:r>
      <w:r w:rsidR="00181410">
        <w:t xml:space="preserve"> Laske tähän taulukkoon myös firman tulos, käyttäen seuraavia keskimääräisiä menoja per </w:t>
      </w:r>
      <w:r w:rsidR="00346C13">
        <w:t>mökki</w:t>
      </w:r>
      <w:r w:rsidR="00181410">
        <w:t xml:space="preserve"> per </w:t>
      </w:r>
      <w:r w:rsidR="00346C13">
        <w:t>viikko</w:t>
      </w:r>
      <w:r w:rsidR="00181410">
        <w:t>:</w:t>
      </w:r>
    </w:p>
    <w:p w:rsidR="00181410" w:rsidRDefault="00181410" w:rsidP="00F4461A">
      <w:pPr>
        <w:pStyle w:val="Leipteksti1"/>
      </w:pPr>
    </w:p>
    <w:tbl>
      <w:tblPr>
        <w:tblW w:w="6615" w:type="dxa"/>
        <w:tblInd w:w="2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687"/>
        <w:gridCol w:w="1000"/>
        <w:gridCol w:w="1180"/>
        <w:gridCol w:w="1588"/>
      </w:tblGrid>
      <w:tr w:rsidR="00346C13" w:rsidTr="00A1794F">
        <w:trPr>
          <w:trHeight w:val="345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Sähkö euroa / vk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Siivous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Venebensa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Polttopuut / m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346C13" w:rsidTr="00A1794F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Huuhkaja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346C13" w:rsidRDefault="00A1794F" w:rsidP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 15,56 €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  60,00 €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10,00 € 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      52,00 € </w:t>
            </w:r>
          </w:p>
        </w:tc>
      </w:tr>
      <w:tr w:rsidR="00346C13" w:rsidTr="00A1794F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Joutsen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 17,56 €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  80,00 €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22,00 € 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    68,00 € </w:t>
            </w:r>
          </w:p>
        </w:tc>
      </w:tr>
      <w:tr w:rsidR="00346C13" w:rsidTr="00A1794F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Hiirihaukka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20,21 €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65,00 €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12,00 € 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70,00 € </w:t>
            </w:r>
          </w:p>
        </w:tc>
      </w:tr>
      <w:tr w:rsidR="00346C13" w:rsidTr="00A1794F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346C13" w:rsidRDefault="00346C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Lokki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19,56 €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100,00 €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14,00 € 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346C13" w:rsidRDefault="00A179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</w:t>
            </w:r>
            <w:r w:rsidR="00346C13">
              <w:rPr>
                <w:rFonts w:ascii="Calibri" w:hAnsi="Calibri"/>
                <w:color w:val="000000"/>
                <w:sz w:val="22"/>
                <w:szCs w:val="22"/>
              </w:rPr>
              <w:t xml:space="preserve">55,00 € </w:t>
            </w:r>
          </w:p>
        </w:tc>
      </w:tr>
    </w:tbl>
    <w:p w:rsidR="00F4461A" w:rsidRDefault="00F4461A" w:rsidP="00F4461A">
      <w:pPr>
        <w:pStyle w:val="Leipteksti1"/>
      </w:pPr>
    </w:p>
    <w:p w:rsidR="00181410" w:rsidRDefault="004C0C47" w:rsidP="00F4461A">
      <w:pPr>
        <w:pStyle w:val="Leipteksti1"/>
      </w:pPr>
      <w:r w:rsidRPr="00181410">
        <w:t xml:space="preserve">Luo vielä vuosimyyntikaavio, joka esittää </w:t>
      </w:r>
      <w:r w:rsidR="00A1794F">
        <w:t>mökkien</w:t>
      </w:r>
      <w:r w:rsidRPr="00181410">
        <w:t xml:space="preserve"> </w:t>
      </w:r>
      <w:r w:rsidR="00A1794F">
        <w:t>kannattavuutta</w:t>
      </w:r>
      <w:r w:rsidRPr="00181410">
        <w:t xml:space="preserve"> ympyräkaavio</w:t>
      </w:r>
      <w:r w:rsidR="00A1794F">
        <w:t>i</w:t>
      </w:r>
      <w:r w:rsidRPr="00181410">
        <w:t>lla. Varmista, että kaavioilla on kuvaavat otsikot ja selitteet.</w:t>
      </w:r>
    </w:p>
    <w:p w:rsidR="00181410" w:rsidRDefault="00181410" w:rsidP="00F4461A">
      <w:pPr>
        <w:pStyle w:val="Leipteksti1"/>
      </w:pPr>
    </w:p>
    <w:p w:rsidR="00181410" w:rsidRDefault="00181410" w:rsidP="00F4461A">
      <w:pPr>
        <w:pStyle w:val="Leipteksti1"/>
      </w:pPr>
      <w:r>
        <w:t xml:space="preserve">Luo myös keräämästäsi  / laskemastasi datasta Powerpoint – esitys, jonka avulla voidaan esitellä vuoden taloutta sekä koko firman että yksittäisen </w:t>
      </w:r>
      <w:r w:rsidR="00A1794F">
        <w:t>mökin</w:t>
      </w:r>
      <w:r>
        <w:t xml:space="preserve"> kohdalta.</w:t>
      </w:r>
    </w:p>
    <w:p w:rsidR="00181410" w:rsidRDefault="00181410" w:rsidP="00F4461A">
      <w:pPr>
        <w:pStyle w:val="Leipteksti1"/>
      </w:pPr>
    </w:p>
    <w:p w:rsidR="00181410" w:rsidRDefault="00181410" w:rsidP="00F4461A">
      <w:pPr>
        <w:pStyle w:val="Leipteksti1"/>
      </w:pPr>
      <w:r>
        <w:t xml:space="preserve">Tee myös valmis pohja Wordille, käyttäen lorem ipsum </w:t>
      </w:r>
      <w:r w:rsidR="0008488B">
        <w:t>-</w:t>
      </w:r>
      <w:r>
        <w:t xml:space="preserve">sisältöä tekstille tilinpäätöstä varten.  </w:t>
      </w:r>
      <w:r w:rsidR="0008488B">
        <w:t>A</w:t>
      </w:r>
      <w:r>
        <w:t>siakirjan tulee olla muotoiltu asiakirjastandardin mukaisesti, sekä sen tulee sisältää yhteenveto tieto ainakin kaavioina mutta mielellään myös lukuina. Erittele Word asiakirjaan eri</w:t>
      </w:r>
      <w:r w:rsidR="0008488B">
        <w:t xml:space="preserve"> </w:t>
      </w:r>
      <w:r>
        <w:t>kohteiden taloudellinen tulos.</w:t>
      </w:r>
    </w:p>
    <w:p w:rsidR="00096681" w:rsidRDefault="00096681" w:rsidP="00096681">
      <w:pPr>
        <w:pStyle w:val="Leipteksti1"/>
        <w:ind w:left="0"/>
      </w:pPr>
    </w:p>
    <w:p w:rsidR="00096681" w:rsidRPr="00096681" w:rsidRDefault="00096681" w:rsidP="00096681">
      <w:pPr>
        <w:pStyle w:val="Otsikko2"/>
      </w:pPr>
      <w:r w:rsidRPr="00096681">
        <w:t>Palautus</w:t>
      </w:r>
    </w:p>
    <w:p w:rsidR="00096681" w:rsidRDefault="00096681" w:rsidP="00F4461A">
      <w:pPr>
        <w:pStyle w:val="Leipteksti1"/>
      </w:pPr>
    </w:p>
    <w:p w:rsidR="0008488B" w:rsidRPr="0008488B" w:rsidRDefault="0008488B" w:rsidP="00F4461A">
      <w:pPr>
        <w:pStyle w:val="Leipteksti1"/>
        <w:sectPr w:rsidR="0008488B" w:rsidRPr="0008488B" w:rsidSect="00181410">
          <w:headerReference w:type="default" r:id="rId8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  <w:r>
        <w:t xml:space="preserve">Palauta tekemäsi asiakirjat hakemistoon </w:t>
      </w:r>
      <w:r w:rsidRPr="0008488B">
        <w:rPr>
          <w:b/>
        </w:rPr>
        <w:t>U:\Teams\Riihimäki\Palautuskansio\Järvenpää Teemu\tietotyö\Tietotekniikka</w:t>
      </w:r>
      <w:r>
        <w:rPr>
          <w:b/>
        </w:rPr>
        <w:t xml:space="preserve">.  </w:t>
      </w:r>
      <w:r>
        <w:t xml:space="preserve">Pakkaa tiedostot yhdeksi .zip tiedostoksi ennen palauttamista. Nimeä </w:t>
      </w:r>
      <w:r w:rsidR="00F4461A">
        <w:t>pakattu</w:t>
      </w:r>
      <w:r>
        <w:t xml:space="preserve"> tiedosto </w:t>
      </w:r>
      <w:r w:rsidR="00A1794F">
        <w:t>ryhmän jäsenten nimillä</w:t>
      </w:r>
    </w:p>
    <w:p w:rsidR="004C0C47" w:rsidRDefault="00A1794F" w:rsidP="00A1794F">
      <w:pPr>
        <w:pStyle w:val="Leipteksti1"/>
        <w:ind w:left="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450070" cy="52578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1C6FC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201" cy="52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0C47" w:rsidSect="00DB44CF">
      <w:headerReference w:type="default" r:id="rId10"/>
      <w:pgSz w:w="16838" w:h="11906" w:orient="landscape"/>
      <w:pgMar w:top="1800" w:right="1440" w:bottom="7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10" w:rsidRDefault="00181410" w:rsidP="00181410">
      <w:r>
        <w:separator/>
      </w:r>
    </w:p>
  </w:endnote>
  <w:endnote w:type="continuationSeparator" w:id="0">
    <w:p w:rsidR="00181410" w:rsidRDefault="00181410" w:rsidP="0018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10" w:rsidRDefault="00181410" w:rsidP="00181410">
      <w:r>
        <w:separator/>
      </w:r>
    </w:p>
  </w:footnote>
  <w:footnote w:type="continuationSeparator" w:id="0">
    <w:p w:rsidR="00181410" w:rsidRDefault="00181410" w:rsidP="0018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23"/>
      <w:gridCol w:w="2561"/>
      <w:gridCol w:w="1280"/>
      <w:gridCol w:w="1241"/>
    </w:tblGrid>
    <w:tr w:rsidR="00F4461A" w:rsidRPr="00BE2AE0" w:rsidTr="00096681">
      <w:trPr>
        <w:cantSplit/>
        <w:trHeight w:val="691"/>
      </w:trPr>
      <w:tc>
        <w:tcPr>
          <w:tcW w:w="2510" w:type="pct"/>
          <w:vMerge w:val="restart"/>
        </w:tcPr>
        <w:p w:rsidR="00F4461A" w:rsidRPr="004D269E" w:rsidRDefault="00F4461A">
          <w:r>
            <w:rPr>
              <w:noProof/>
            </w:rPr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-121285</wp:posOffset>
                </wp:positionV>
                <wp:extent cx="1809750" cy="944245"/>
                <wp:effectExtent l="0" t="0" r="0" b="8255"/>
                <wp:wrapNone/>
                <wp:docPr id="1" name="Picture 1" descr="HAMK_eng_v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K_eng_v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82" w:type="pct"/>
          <w:gridSpan w:val="2"/>
        </w:tcPr>
        <w:p w:rsidR="00F4461A" w:rsidRPr="00176207" w:rsidRDefault="00F4461A">
          <w:pPr>
            <w:spacing w:before="400"/>
          </w:pPr>
          <w:r w:rsidRPr="00176207">
            <w:t>Harjoitus</w:t>
          </w:r>
        </w:p>
      </w:tc>
      <w:tc>
        <w:tcPr>
          <w:tcW w:w="608" w:type="pct"/>
        </w:tcPr>
        <w:p w:rsidR="00F4461A" w:rsidRPr="004D269E" w:rsidRDefault="00F4461A">
          <w:pPr>
            <w:spacing w:before="400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1794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4D269E">
            <w:t xml:space="preserve"> (</w:t>
          </w:r>
          <w:r w:rsidR="00A1794F">
            <w:fldChar w:fldCharType="begin"/>
          </w:r>
          <w:r w:rsidR="00A1794F">
            <w:instrText xml:space="preserve"> NUMPAGES</w:instrText>
          </w:r>
          <w:r w:rsidR="00A1794F">
            <w:instrText xml:space="preserve">  \* MERGEFORMAT </w:instrText>
          </w:r>
          <w:r w:rsidR="00A1794F">
            <w:fldChar w:fldCharType="separate"/>
          </w:r>
          <w:r w:rsidR="00A1794F">
            <w:rPr>
              <w:noProof/>
            </w:rPr>
            <w:t>3</w:t>
          </w:r>
          <w:r w:rsidR="00A1794F">
            <w:rPr>
              <w:noProof/>
            </w:rPr>
            <w:fldChar w:fldCharType="end"/>
          </w:r>
          <w:r w:rsidRPr="004D269E">
            <w:t>)</w:t>
          </w:r>
        </w:p>
      </w:tc>
    </w:tr>
    <w:tr w:rsidR="00F4461A" w:rsidRPr="00BE2AE0" w:rsidTr="00096681">
      <w:trPr>
        <w:cantSplit/>
        <w:trHeight w:val="164"/>
      </w:trPr>
      <w:tc>
        <w:tcPr>
          <w:tcW w:w="2510" w:type="pct"/>
          <w:vMerge/>
        </w:tcPr>
        <w:p w:rsidR="00F4461A" w:rsidRPr="004D269E" w:rsidRDefault="00F4461A"/>
      </w:tc>
      <w:tc>
        <w:tcPr>
          <w:tcW w:w="1255" w:type="pct"/>
        </w:tcPr>
        <w:p w:rsidR="00F4461A" w:rsidRPr="004D269E" w:rsidRDefault="00F4461A"/>
      </w:tc>
      <w:tc>
        <w:tcPr>
          <w:tcW w:w="627" w:type="pct"/>
        </w:tcPr>
        <w:p w:rsidR="00F4461A" w:rsidRPr="004D269E" w:rsidRDefault="00F4461A"/>
      </w:tc>
      <w:tc>
        <w:tcPr>
          <w:tcW w:w="608" w:type="pct"/>
        </w:tcPr>
        <w:p w:rsidR="00F4461A" w:rsidRPr="004D269E" w:rsidRDefault="00F4461A"/>
      </w:tc>
    </w:tr>
    <w:tr w:rsidR="00F4461A" w:rsidRPr="00BE2AE0" w:rsidTr="00096681">
      <w:trPr>
        <w:cantSplit/>
        <w:trHeight w:val="170"/>
      </w:trPr>
      <w:tc>
        <w:tcPr>
          <w:tcW w:w="2510" w:type="pct"/>
        </w:tcPr>
        <w:p w:rsidR="00F4461A" w:rsidRPr="004D269E" w:rsidRDefault="00F4461A">
          <w:r>
            <w:t>Tietotyö</w:t>
          </w:r>
        </w:p>
      </w:tc>
      <w:tc>
        <w:tcPr>
          <w:tcW w:w="1255" w:type="pct"/>
        </w:tcPr>
        <w:p w:rsidR="00F4461A" w:rsidRPr="004D269E" w:rsidRDefault="00F4461A">
          <w:r>
            <w:fldChar w:fldCharType="begin"/>
          </w:r>
          <w:r>
            <w:instrText xml:space="preserve"> TIME \@ "d.M.yyyy" </w:instrText>
          </w:r>
          <w:r>
            <w:fldChar w:fldCharType="separate"/>
          </w:r>
          <w:r w:rsidR="00A1794F">
            <w:rPr>
              <w:noProof/>
            </w:rPr>
            <w:t>18.3.2014</w:t>
          </w:r>
          <w:r>
            <w:fldChar w:fldCharType="end"/>
          </w:r>
        </w:p>
      </w:tc>
      <w:tc>
        <w:tcPr>
          <w:tcW w:w="627" w:type="pct"/>
        </w:tcPr>
        <w:p w:rsidR="00F4461A" w:rsidRPr="004D269E" w:rsidRDefault="00F4461A"/>
      </w:tc>
      <w:tc>
        <w:tcPr>
          <w:tcW w:w="608" w:type="pct"/>
        </w:tcPr>
        <w:p w:rsidR="00F4461A" w:rsidRPr="004D269E" w:rsidRDefault="00F4461A"/>
      </w:tc>
    </w:tr>
    <w:tr w:rsidR="00F4461A" w:rsidRPr="00BE2AE0" w:rsidTr="00096681">
      <w:trPr>
        <w:cantSplit/>
        <w:trHeight w:val="170"/>
      </w:trPr>
      <w:tc>
        <w:tcPr>
          <w:tcW w:w="2510" w:type="pct"/>
        </w:tcPr>
        <w:p w:rsidR="00F4461A" w:rsidRPr="00623B8A" w:rsidRDefault="00F4461A" w:rsidP="002B296E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Teemu Järvenpää</w:t>
          </w:r>
        </w:p>
      </w:tc>
      <w:tc>
        <w:tcPr>
          <w:tcW w:w="1255" w:type="pct"/>
        </w:tcPr>
        <w:p w:rsidR="00F4461A" w:rsidRPr="004D269E" w:rsidRDefault="00F4461A"/>
      </w:tc>
      <w:tc>
        <w:tcPr>
          <w:tcW w:w="627" w:type="pct"/>
        </w:tcPr>
        <w:p w:rsidR="00F4461A" w:rsidRPr="004D269E" w:rsidRDefault="00F4461A" w:rsidP="00352CE6">
          <w:pPr>
            <w:jc w:val="center"/>
          </w:pPr>
        </w:p>
      </w:tc>
      <w:tc>
        <w:tcPr>
          <w:tcW w:w="608" w:type="pct"/>
        </w:tcPr>
        <w:p w:rsidR="00F4461A" w:rsidRPr="004D269E" w:rsidRDefault="00F4461A" w:rsidP="00352CE6">
          <w:pPr>
            <w:jc w:val="center"/>
          </w:pPr>
        </w:p>
      </w:tc>
    </w:tr>
  </w:tbl>
  <w:p w:rsidR="00F4461A" w:rsidRDefault="00F4461A">
    <w:pPr>
      <w:rPr>
        <w:rFonts w:ascii="Futura Lt BT" w:hAnsi="Futura Lt BT"/>
      </w:rPr>
    </w:pPr>
  </w:p>
  <w:p w:rsidR="00F4461A" w:rsidRDefault="00F4461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31"/>
      <w:gridCol w:w="3765"/>
      <w:gridCol w:w="1882"/>
      <w:gridCol w:w="1825"/>
    </w:tblGrid>
    <w:tr w:rsidR="00096681" w:rsidRPr="00BE2AE0" w:rsidTr="00F4461A">
      <w:trPr>
        <w:cantSplit/>
        <w:trHeight w:val="691"/>
      </w:trPr>
      <w:tc>
        <w:tcPr>
          <w:tcW w:w="7531" w:type="dxa"/>
          <w:vMerge w:val="restart"/>
        </w:tcPr>
        <w:p w:rsidR="00096681" w:rsidRPr="004D269E" w:rsidRDefault="00096681">
          <w:r>
            <w:rPr>
              <w:noProof/>
            </w:rPr>
            <w:drawing>
              <wp:anchor distT="0" distB="0" distL="114300" distR="114300" simplePos="0" relativeHeight="251660288" behindDoc="1" locked="0" layoutInCell="0" allowOverlap="1" wp14:anchorId="6FD98150" wp14:editId="0642E06A">
                <wp:simplePos x="0" y="0"/>
                <wp:positionH relativeFrom="column">
                  <wp:posOffset>-211455</wp:posOffset>
                </wp:positionH>
                <wp:positionV relativeFrom="paragraph">
                  <wp:posOffset>-121285</wp:posOffset>
                </wp:positionV>
                <wp:extent cx="1809750" cy="944245"/>
                <wp:effectExtent l="0" t="0" r="0" b="8255"/>
                <wp:wrapNone/>
                <wp:docPr id="3" name="Picture 3" descr="HAMK_eng_v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K_eng_v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7" w:type="dxa"/>
          <w:gridSpan w:val="2"/>
        </w:tcPr>
        <w:p w:rsidR="00096681" w:rsidRPr="00176207" w:rsidRDefault="00096681">
          <w:pPr>
            <w:spacing w:before="400"/>
          </w:pPr>
          <w:r w:rsidRPr="00176207">
            <w:t>Harjoitus</w:t>
          </w:r>
        </w:p>
      </w:tc>
      <w:tc>
        <w:tcPr>
          <w:tcW w:w="1825" w:type="dxa"/>
        </w:tcPr>
        <w:p w:rsidR="00096681" w:rsidRPr="004D269E" w:rsidRDefault="00096681">
          <w:pPr>
            <w:spacing w:before="400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1794F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4D269E">
            <w:t xml:space="preserve"> (</w:t>
          </w:r>
          <w:r w:rsidR="00A1794F">
            <w:fldChar w:fldCharType="begin"/>
          </w:r>
          <w:r w:rsidR="00A1794F">
            <w:instrText xml:space="preserve"> NUMPAGES  \* MERGEFORMAT </w:instrText>
          </w:r>
          <w:r w:rsidR="00A1794F">
            <w:fldChar w:fldCharType="separate"/>
          </w:r>
          <w:r w:rsidR="00A1794F">
            <w:rPr>
              <w:noProof/>
            </w:rPr>
            <w:t>3</w:t>
          </w:r>
          <w:r w:rsidR="00A1794F">
            <w:rPr>
              <w:noProof/>
            </w:rPr>
            <w:fldChar w:fldCharType="end"/>
          </w:r>
          <w:r w:rsidRPr="004D269E">
            <w:t>)</w:t>
          </w:r>
        </w:p>
      </w:tc>
    </w:tr>
    <w:tr w:rsidR="00096681" w:rsidRPr="00BE2AE0" w:rsidTr="00F4461A">
      <w:trPr>
        <w:cantSplit/>
        <w:trHeight w:val="164"/>
      </w:trPr>
      <w:tc>
        <w:tcPr>
          <w:tcW w:w="7531" w:type="dxa"/>
          <w:vMerge/>
        </w:tcPr>
        <w:p w:rsidR="00096681" w:rsidRPr="004D269E" w:rsidRDefault="00096681"/>
      </w:tc>
      <w:tc>
        <w:tcPr>
          <w:tcW w:w="3765" w:type="dxa"/>
        </w:tcPr>
        <w:p w:rsidR="00096681" w:rsidRPr="004D269E" w:rsidRDefault="00096681"/>
      </w:tc>
      <w:tc>
        <w:tcPr>
          <w:tcW w:w="1882" w:type="dxa"/>
        </w:tcPr>
        <w:p w:rsidR="00096681" w:rsidRPr="004D269E" w:rsidRDefault="00096681"/>
      </w:tc>
      <w:tc>
        <w:tcPr>
          <w:tcW w:w="1825" w:type="dxa"/>
        </w:tcPr>
        <w:p w:rsidR="00096681" w:rsidRPr="004D269E" w:rsidRDefault="00096681"/>
      </w:tc>
    </w:tr>
    <w:tr w:rsidR="00096681" w:rsidRPr="00BE2AE0" w:rsidTr="00F4461A">
      <w:trPr>
        <w:cantSplit/>
        <w:trHeight w:val="170"/>
      </w:trPr>
      <w:tc>
        <w:tcPr>
          <w:tcW w:w="7531" w:type="dxa"/>
        </w:tcPr>
        <w:p w:rsidR="00096681" w:rsidRPr="004D269E" w:rsidRDefault="00096681">
          <w:r>
            <w:t>Tietotyö</w:t>
          </w:r>
        </w:p>
      </w:tc>
      <w:tc>
        <w:tcPr>
          <w:tcW w:w="3765" w:type="dxa"/>
        </w:tcPr>
        <w:p w:rsidR="00096681" w:rsidRPr="004D269E" w:rsidRDefault="00096681">
          <w:r>
            <w:fldChar w:fldCharType="begin"/>
          </w:r>
          <w:r>
            <w:instrText xml:space="preserve"> TIME \@ "d.M.yyyy" </w:instrText>
          </w:r>
          <w:r>
            <w:fldChar w:fldCharType="separate"/>
          </w:r>
          <w:r w:rsidR="00A1794F">
            <w:rPr>
              <w:noProof/>
            </w:rPr>
            <w:t>18.3.2014</w:t>
          </w:r>
          <w:r>
            <w:fldChar w:fldCharType="end"/>
          </w:r>
        </w:p>
      </w:tc>
      <w:tc>
        <w:tcPr>
          <w:tcW w:w="1882" w:type="dxa"/>
        </w:tcPr>
        <w:p w:rsidR="00096681" w:rsidRPr="004D269E" w:rsidRDefault="00096681"/>
      </w:tc>
      <w:tc>
        <w:tcPr>
          <w:tcW w:w="1825" w:type="dxa"/>
        </w:tcPr>
        <w:p w:rsidR="00096681" w:rsidRPr="004D269E" w:rsidRDefault="00096681"/>
      </w:tc>
    </w:tr>
    <w:tr w:rsidR="00096681" w:rsidRPr="00BE2AE0" w:rsidTr="00F4461A">
      <w:trPr>
        <w:cantSplit/>
        <w:trHeight w:val="170"/>
      </w:trPr>
      <w:tc>
        <w:tcPr>
          <w:tcW w:w="7531" w:type="dxa"/>
        </w:tcPr>
        <w:p w:rsidR="00096681" w:rsidRPr="00623B8A" w:rsidRDefault="00096681" w:rsidP="002B296E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Teemu Järvenpää</w:t>
          </w:r>
        </w:p>
      </w:tc>
      <w:tc>
        <w:tcPr>
          <w:tcW w:w="3765" w:type="dxa"/>
        </w:tcPr>
        <w:p w:rsidR="00096681" w:rsidRPr="004D269E" w:rsidRDefault="00096681"/>
      </w:tc>
      <w:tc>
        <w:tcPr>
          <w:tcW w:w="1882" w:type="dxa"/>
        </w:tcPr>
        <w:p w:rsidR="00096681" w:rsidRPr="004D269E" w:rsidRDefault="00096681" w:rsidP="00352CE6">
          <w:pPr>
            <w:jc w:val="center"/>
          </w:pPr>
        </w:p>
      </w:tc>
      <w:tc>
        <w:tcPr>
          <w:tcW w:w="1825" w:type="dxa"/>
        </w:tcPr>
        <w:p w:rsidR="00096681" w:rsidRPr="004D269E" w:rsidRDefault="00096681" w:rsidP="00352CE6">
          <w:pPr>
            <w:jc w:val="center"/>
          </w:pPr>
        </w:p>
      </w:tc>
    </w:tr>
  </w:tbl>
  <w:p w:rsidR="00096681" w:rsidRDefault="00096681">
    <w:pPr>
      <w:rPr>
        <w:rFonts w:ascii="Futura Lt BT" w:hAnsi="Futura Lt BT"/>
      </w:rPr>
    </w:pPr>
  </w:p>
  <w:p w:rsidR="00096681" w:rsidRDefault="0009668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6EAC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BB"/>
    <w:rsid w:val="00022804"/>
    <w:rsid w:val="0008488B"/>
    <w:rsid w:val="00096681"/>
    <w:rsid w:val="00181410"/>
    <w:rsid w:val="00346C13"/>
    <w:rsid w:val="004C0C47"/>
    <w:rsid w:val="0050175A"/>
    <w:rsid w:val="00532B80"/>
    <w:rsid w:val="007420B1"/>
    <w:rsid w:val="00A1794F"/>
    <w:rsid w:val="00A51659"/>
    <w:rsid w:val="00AF1DD8"/>
    <w:rsid w:val="00B11C9F"/>
    <w:rsid w:val="00B34701"/>
    <w:rsid w:val="00DB44CF"/>
    <w:rsid w:val="00EB0DBB"/>
    <w:rsid w:val="00F13A97"/>
    <w:rsid w:val="00F4461A"/>
    <w:rsid w:val="00F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DE4C84-6502-44B1-87D3-1FA396F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96681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F44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0966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B11C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11C9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nhideWhenUsed/>
    <w:rsid w:val="001814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181410"/>
    <w:rPr>
      <w:sz w:val="24"/>
      <w:szCs w:val="24"/>
    </w:rPr>
  </w:style>
  <w:style w:type="paragraph" w:styleId="Alatunniste">
    <w:name w:val="footer"/>
    <w:basedOn w:val="Normaali"/>
    <w:link w:val="AlatunnisteChar"/>
    <w:unhideWhenUsed/>
    <w:rsid w:val="001814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181410"/>
    <w:rPr>
      <w:sz w:val="24"/>
      <w:szCs w:val="24"/>
    </w:rPr>
  </w:style>
  <w:style w:type="character" w:customStyle="1" w:styleId="Otsikko1Char">
    <w:name w:val="Otsikko 1 Char"/>
    <w:basedOn w:val="Kappaleenoletusfontti"/>
    <w:link w:val="Otsikko1"/>
    <w:rsid w:val="00F4461A"/>
    <w:rPr>
      <w:rFonts w:asciiTheme="majorHAnsi" w:eastAsiaTheme="majorEastAsia" w:hAnsiTheme="majorHAnsi" w:cstheme="majorBidi"/>
      <w:sz w:val="32"/>
      <w:szCs w:val="32"/>
    </w:rPr>
  </w:style>
  <w:style w:type="paragraph" w:customStyle="1" w:styleId="Leipteksti1">
    <w:name w:val="Leipäteksti1"/>
    <w:basedOn w:val="Normaali"/>
    <w:link w:val="LeiptekstiChar"/>
    <w:qFormat/>
    <w:rsid w:val="00F4461A"/>
    <w:pPr>
      <w:ind w:left="2608"/>
      <w:jc w:val="both"/>
    </w:pPr>
  </w:style>
  <w:style w:type="character" w:customStyle="1" w:styleId="LeiptekstiChar">
    <w:name w:val="Leipäteksti Char"/>
    <w:basedOn w:val="Kappaleenoletusfontti"/>
    <w:link w:val="Leipteksti1"/>
    <w:rsid w:val="00F4461A"/>
    <w:rPr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096681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948C-B9E1-4E70-9D68-F328A155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D74F0E6C.dotm</Template>
  <TotalTime>0</TotalTime>
  <Pages>3</Pages>
  <Words>283</Words>
  <Characters>2215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Taulukkolaskennan esimerkkitehtävä</vt:lpstr>
      <vt:lpstr>Taulukkolaskennan esimerkkitehtävä</vt:lpstr>
    </vt:vector>
  </TitlesOfParts>
  <Company>Riihimäki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Taulukkolaskennan esimerkkitehtävä</dc:title>
  <dc:subject/>
  <dc:creator>tjarvenpaa</dc:creator>
  <cp:keywords/>
  <dc:description/>
  <cp:lastModifiedBy>Teemu Järvenpää</cp:lastModifiedBy>
  <cp:revision>2</cp:revision>
  <cp:lastPrinted>2013-11-21T13:14:00Z</cp:lastPrinted>
  <dcterms:created xsi:type="dcterms:W3CDTF">2014-03-18T13:27:00Z</dcterms:created>
  <dcterms:modified xsi:type="dcterms:W3CDTF">2014-03-18T13:27:00Z</dcterms:modified>
</cp:coreProperties>
</file>